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CCE" w14:textId="5206E5FE" w:rsidR="00881328" w:rsidRDefault="00881328" w:rsidP="00BA04FB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US"/>
        </w:rPr>
      </w:pPr>
      <w:r w:rsidRPr="002E54CD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US"/>
        </w:rPr>
        <w:t>Day Four - Course Handouts &amp; Resources</w:t>
      </w:r>
    </w:p>
    <w:p w14:paraId="4CC8788C" w14:textId="43857665" w:rsidR="00881328" w:rsidRDefault="00881328" w:rsidP="00BA04FB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2E54CD">
        <w:rPr>
          <w:rFonts w:asciiTheme="minorHAnsi" w:eastAsia="Times New Roman" w:hAnsiTheme="minorHAnsi" w:cstheme="minorHAnsi"/>
          <w:color w:val="000000"/>
          <w:lang w:eastAsia="en-US"/>
        </w:rPr>
        <w:t xml:space="preserve">Dear </w:t>
      </w:r>
      <w:r w:rsidR="000D1712">
        <w:rPr>
          <w:rFonts w:asciiTheme="minorHAnsi" w:eastAsia="Times New Roman" w:hAnsiTheme="minorHAnsi" w:cstheme="minorHAnsi"/>
          <w:color w:val="000000"/>
          <w:lang w:eastAsia="en-US"/>
        </w:rPr>
        <w:t>s</w:t>
      </w:r>
      <w:r w:rsidRPr="002E54CD">
        <w:rPr>
          <w:rFonts w:asciiTheme="minorHAnsi" w:eastAsia="Times New Roman" w:hAnsiTheme="minorHAnsi" w:cstheme="minorHAnsi"/>
          <w:color w:val="000000"/>
          <w:lang w:eastAsia="en-US"/>
        </w:rPr>
        <w:t>tudent</w:t>
      </w:r>
      <w:r w:rsidR="002E54CD">
        <w:rPr>
          <w:rFonts w:asciiTheme="minorHAnsi" w:eastAsia="Times New Roman" w:hAnsiTheme="minorHAnsi" w:cstheme="minorHAnsi"/>
          <w:color w:val="000000"/>
          <w:lang w:eastAsia="en-US"/>
        </w:rPr>
        <w:t>,</w:t>
      </w:r>
    </w:p>
    <w:p w14:paraId="6AAFE249" w14:textId="5B00079B" w:rsidR="002E54CD" w:rsidRPr="00127D66" w:rsidRDefault="002E54CD" w:rsidP="00BA04FB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127D66">
        <w:rPr>
          <w:rFonts w:asciiTheme="minorHAnsi" w:eastAsia="Times New Roman" w:hAnsiTheme="minorHAnsi" w:cstheme="minorHAnsi"/>
          <w:color w:val="000000"/>
          <w:lang w:eastAsia="en-US"/>
        </w:rPr>
        <w:t>Congratulations on completing Day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Four</w:t>
      </w:r>
      <w:r w:rsidRPr="00127D66">
        <w:rPr>
          <w:rFonts w:asciiTheme="minorHAnsi" w:eastAsia="Times New Roman" w:hAnsiTheme="minorHAnsi" w:cstheme="minorHAnsi"/>
          <w:color w:val="000000"/>
          <w:lang w:eastAsia="en-US"/>
        </w:rPr>
        <w:t>, the theoretical and practical part</w:t>
      </w:r>
      <w:r>
        <w:rPr>
          <w:rFonts w:asciiTheme="minorHAnsi" w:eastAsia="Times New Roman" w:hAnsiTheme="minorHAnsi" w:cstheme="minorHAnsi"/>
          <w:color w:val="000000"/>
          <w:lang w:eastAsia="en-US"/>
        </w:rPr>
        <w:t>s</w:t>
      </w:r>
      <w:r w:rsidRPr="00127D66">
        <w:rPr>
          <w:rFonts w:asciiTheme="minorHAnsi" w:eastAsia="Times New Roman" w:hAnsiTheme="minorHAnsi" w:cstheme="minorHAnsi"/>
          <w:color w:val="000000"/>
          <w:lang w:eastAsia="en-US"/>
        </w:rPr>
        <w:t xml:space="preserve"> of the training.</w:t>
      </w:r>
    </w:p>
    <w:p w14:paraId="039583A3" w14:textId="607D7B56" w:rsidR="002E54CD" w:rsidRPr="00127D66" w:rsidRDefault="002E54CD" w:rsidP="00BA04FB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127D66">
        <w:rPr>
          <w:rFonts w:asciiTheme="minorHAnsi" w:eastAsia="Times New Roman" w:hAnsiTheme="minorHAnsi" w:cstheme="minorHAnsi"/>
          <w:color w:val="000000"/>
          <w:lang w:eastAsia="en-US"/>
        </w:rPr>
        <w:t xml:space="preserve">You will find on the today’s lesson page the following documents that directly relate to </w:t>
      </w:r>
      <w:r w:rsidRPr="00127D66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Day’s </w:t>
      </w:r>
      <w:r w:rsidR="00D76D77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>Four</w:t>
      </w:r>
      <w:r w:rsidRPr="00127D66">
        <w:rPr>
          <w:rFonts w:asciiTheme="minorHAnsi" w:eastAsia="Times New Roman" w:hAnsiTheme="minorHAnsi" w:cstheme="minorHAnsi"/>
          <w:color w:val="000000"/>
          <w:lang w:eastAsia="en-US"/>
        </w:rPr>
        <w:t xml:space="preserve"> training. You will be able to download and keep them. The password for the locked PDF documents is </w:t>
      </w:r>
      <w:r w:rsidRPr="00127D66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>TOTALHEALTHNOW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Pr="00127D66">
        <w:rPr>
          <w:rFonts w:asciiTheme="minorHAnsi" w:eastAsia="Times New Roman" w:hAnsiTheme="minorHAnsi" w:cstheme="minorHAnsi"/>
          <w:color w:val="000000"/>
          <w:lang w:eastAsia="en-US"/>
        </w:rPr>
        <w:t>and I will suggest for you to print the instructions and put them in a folder for easy access.</w:t>
      </w:r>
    </w:p>
    <w:p w14:paraId="1C55ACE5" w14:textId="77777777" w:rsidR="002E54CD" w:rsidRDefault="002E54CD" w:rsidP="00BA04F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T</w:t>
      </w:r>
      <w:r w:rsidRPr="00D61424">
        <w:rPr>
          <w:rFonts w:eastAsia="Times New Roman" w:cstheme="minorHAnsi"/>
          <w:color w:val="000000"/>
          <w:lang w:val="en-US"/>
        </w:rPr>
        <w:t xml:space="preserve">he instructions for the breathing </w:t>
      </w:r>
      <w:r>
        <w:rPr>
          <w:rFonts w:eastAsia="Times New Roman" w:cstheme="minorHAnsi"/>
          <w:color w:val="000000"/>
          <w:lang w:val="en-US"/>
        </w:rPr>
        <w:t>exercises</w:t>
      </w:r>
      <w:r w:rsidRPr="00D61424">
        <w:rPr>
          <w:rFonts w:eastAsia="Times New Roman" w:cstheme="minorHAnsi"/>
          <w:color w:val="000000"/>
          <w:lang w:val="en-US"/>
        </w:rPr>
        <w:t xml:space="preserve"> that </w:t>
      </w:r>
      <w:r>
        <w:rPr>
          <w:rFonts w:eastAsia="Times New Roman" w:cstheme="minorHAnsi"/>
          <w:color w:val="000000"/>
          <w:lang w:val="en-US"/>
        </w:rPr>
        <w:t>you</w:t>
      </w:r>
      <w:r w:rsidRPr="00D61424">
        <w:rPr>
          <w:rFonts w:eastAsia="Times New Roman" w:cstheme="minorHAnsi"/>
          <w:color w:val="000000"/>
          <w:lang w:val="en-US"/>
        </w:rPr>
        <w:t xml:space="preserve"> learnt today.</w:t>
      </w:r>
    </w:p>
    <w:p w14:paraId="19519AE4" w14:textId="4F42F3F6" w:rsidR="002E54CD" w:rsidRPr="002E54CD" w:rsidRDefault="002E54CD" w:rsidP="00BA04F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US" w:eastAsia="en-US"/>
        </w:rPr>
      </w:pPr>
      <w:r w:rsidRPr="002E54CD">
        <w:rPr>
          <w:rFonts w:eastAsia="Times New Roman" w:cstheme="minorHAnsi"/>
          <w:color w:val="000000"/>
          <w:lang w:val="en-US"/>
        </w:rPr>
        <w:t xml:space="preserve">The Breathing diary </w:t>
      </w:r>
      <w:r w:rsidR="00E42F4D">
        <w:rPr>
          <w:rFonts w:eastAsia="Times New Roman" w:cstheme="minorHAnsi"/>
          <w:color w:val="000000"/>
          <w:lang w:val="en-US"/>
        </w:rPr>
        <w:t xml:space="preserve">for the steps exercises </w:t>
      </w:r>
      <w:r w:rsidRPr="002E54CD">
        <w:rPr>
          <w:rFonts w:eastAsia="Times New Roman" w:cstheme="minorHAnsi"/>
          <w:color w:val="000000"/>
          <w:lang w:val="en-US"/>
        </w:rPr>
        <w:t>where you can write your scores and keep track of your progress.</w:t>
      </w:r>
    </w:p>
    <w:p w14:paraId="4F606FC2" w14:textId="37593194" w:rsidR="00881328" w:rsidRPr="002E54CD" w:rsidRDefault="00881328" w:rsidP="00BA04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n-US"/>
        </w:rPr>
      </w:pPr>
      <w:r w:rsidRPr="002E54CD">
        <w:rPr>
          <w:rFonts w:asciiTheme="minorHAnsi" w:eastAsia="Times New Roman" w:hAnsiTheme="minorHAnsi" w:cstheme="minorHAnsi"/>
          <w:color w:val="000000"/>
          <w:lang w:eastAsia="en-US"/>
        </w:rPr>
        <w:t xml:space="preserve">I have </w:t>
      </w:r>
      <w:r w:rsidR="004B3F37" w:rsidRPr="002E54CD">
        <w:rPr>
          <w:rFonts w:asciiTheme="minorHAnsi" w:eastAsia="Times New Roman" w:hAnsiTheme="minorHAnsi" w:cstheme="minorHAnsi"/>
          <w:color w:val="000000"/>
          <w:lang w:eastAsia="en-US"/>
        </w:rPr>
        <w:t xml:space="preserve">also </w:t>
      </w:r>
      <w:r w:rsidRPr="002E54CD">
        <w:rPr>
          <w:rFonts w:asciiTheme="minorHAnsi" w:eastAsia="Times New Roman" w:hAnsiTheme="minorHAnsi" w:cstheme="minorHAnsi"/>
          <w:color w:val="000000"/>
          <w:lang w:eastAsia="en-US"/>
        </w:rPr>
        <w:t xml:space="preserve">attached the article about segmented sleep </w:t>
      </w:r>
      <w:r w:rsidR="004B3F37" w:rsidRPr="002E54CD">
        <w:rPr>
          <w:rFonts w:asciiTheme="minorHAnsi" w:eastAsia="Times New Roman" w:hAnsiTheme="minorHAnsi" w:cstheme="minorHAnsi"/>
          <w:color w:val="000000"/>
          <w:lang w:eastAsia="en-US"/>
        </w:rPr>
        <w:t>which I mentioned during the classes.</w:t>
      </w:r>
    </w:p>
    <w:p w14:paraId="489FF5B7" w14:textId="77777777" w:rsidR="009D2503" w:rsidRDefault="009D2503" w:rsidP="00BA04FB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BA258C7" w14:textId="31F2FDFF" w:rsidR="009D2503" w:rsidRDefault="009D2503" w:rsidP="00BA04FB">
      <w:pPr>
        <w:jc w:val="both"/>
        <w:rPr>
          <w:rFonts w:eastAsia="Times New Roman" w:cstheme="minorHAnsi"/>
          <w:color w:val="000000"/>
          <w:lang w:val="en-US"/>
        </w:rPr>
      </w:pPr>
      <w:r w:rsidRPr="00B76BF9">
        <w:rPr>
          <w:rFonts w:eastAsia="Times New Roman" w:cstheme="minorHAnsi"/>
          <w:color w:val="000000"/>
          <w:lang w:val="en-US"/>
        </w:rPr>
        <w:t xml:space="preserve">Please continue your practice </w:t>
      </w:r>
      <w:r>
        <w:rPr>
          <w:rFonts w:eastAsia="Times New Roman" w:cstheme="minorHAnsi"/>
          <w:color w:val="000000"/>
          <w:lang w:val="en-US"/>
        </w:rPr>
        <w:t>f</w:t>
      </w:r>
      <w:r w:rsidRPr="00B76BF9">
        <w:rPr>
          <w:rFonts w:eastAsia="Times New Roman" w:cstheme="minorHAnsi"/>
          <w:color w:val="000000"/>
          <w:lang w:val="en-US"/>
        </w:rPr>
        <w:t xml:space="preserve">our times per day (first thing in the morning, before lunch, before dinner and before bed), as well as when you have any symptoms /cleansing reactions like blocked nose, breathing difficulties, wake up during the night </w:t>
      </w:r>
      <w:r w:rsidR="00BA04FB" w:rsidRPr="00B76BF9">
        <w:rPr>
          <w:rFonts w:eastAsia="Times New Roman" w:cstheme="minorHAnsi"/>
          <w:color w:val="000000"/>
          <w:lang w:val="en-US"/>
        </w:rPr>
        <w:t>etc.</w:t>
      </w:r>
      <w:r>
        <w:rPr>
          <w:rFonts w:eastAsia="Times New Roman" w:cstheme="minorHAnsi"/>
          <w:color w:val="000000"/>
          <w:lang w:val="en-US"/>
        </w:rPr>
        <w:t xml:space="preserve"> </w:t>
      </w:r>
      <w:r w:rsidRPr="007433F2">
        <w:rPr>
          <w:rFonts w:asciiTheme="minorHAnsi" w:eastAsia="Times New Roman" w:hAnsiTheme="minorHAnsi" w:cstheme="minorHAnsi"/>
          <w:color w:val="000000"/>
          <w:lang w:eastAsia="en-US"/>
        </w:rPr>
        <w:t>If you are not hungry after the breathing practice, simply do not eat.</w:t>
      </w:r>
    </w:p>
    <w:p w14:paraId="5E34A854" w14:textId="77777777" w:rsidR="009D2503" w:rsidRDefault="009D2503" w:rsidP="00BA04FB">
      <w:pPr>
        <w:jc w:val="both"/>
        <w:rPr>
          <w:rFonts w:eastAsia="Times New Roman" w:cstheme="minorHAnsi"/>
          <w:color w:val="000000"/>
          <w:lang w:val="en-US"/>
        </w:rPr>
      </w:pPr>
    </w:p>
    <w:p w14:paraId="252A76C8" w14:textId="242DED7E" w:rsidR="009D2503" w:rsidRPr="00127D66" w:rsidRDefault="009D2503" w:rsidP="00BA04FB">
      <w:pPr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color w:val="000000"/>
          <w:lang w:val="en-US"/>
        </w:rPr>
        <w:t xml:space="preserve">I look </w:t>
      </w:r>
      <w:r w:rsidRPr="00127D66">
        <w:rPr>
          <w:rFonts w:asciiTheme="minorHAnsi" w:eastAsia="Times New Roman" w:hAnsiTheme="minorHAnsi" w:cstheme="minorHAnsi"/>
        </w:rPr>
        <w:t xml:space="preserve">forward </w:t>
      </w:r>
      <w:r>
        <w:rPr>
          <w:rFonts w:asciiTheme="minorHAnsi" w:eastAsia="Times New Roman" w:hAnsiTheme="minorHAnsi" w:cstheme="minorHAnsi"/>
        </w:rPr>
        <w:t xml:space="preserve">to </w:t>
      </w:r>
      <w:r w:rsidRPr="00127D66">
        <w:rPr>
          <w:rFonts w:asciiTheme="minorHAnsi" w:eastAsia="Times New Roman" w:hAnsiTheme="minorHAnsi" w:cstheme="minorHAnsi"/>
        </w:rPr>
        <w:t xml:space="preserve">seeing you again on Day </w:t>
      </w:r>
      <w:r>
        <w:rPr>
          <w:rFonts w:asciiTheme="minorHAnsi" w:eastAsia="Times New Roman" w:hAnsiTheme="minorHAnsi" w:cstheme="minorHAnsi"/>
        </w:rPr>
        <w:t xml:space="preserve">five </w:t>
      </w:r>
      <w:r w:rsidR="009770C1">
        <w:rPr>
          <w:rFonts w:asciiTheme="minorHAnsi" w:eastAsia="Times New Roman" w:hAnsiTheme="minorHAnsi" w:cstheme="minorHAnsi"/>
        </w:rPr>
        <w:t xml:space="preserve">of the course </w:t>
      </w:r>
      <w:r>
        <w:rPr>
          <w:rFonts w:asciiTheme="minorHAnsi" w:eastAsia="Times New Roman" w:hAnsiTheme="minorHAnsi" w:cstheme="minorHAnsi"/>
        </w:rPr>
        <w:t xml:space="preserve">which </w:t>
      </w:r>
      <w:r w:rsidR="008A6F28">
        <w:rPr>
          <w:rFonts w:asciiTheme="minorHAnsi" w:eastAsia="Times New Roman" w:hAnsiTheme="minorHAnsi" w:cstheme="minorHAnsi"/>
        </w:rPr>
        <w:t>will be the last. However, there</w:t>
      </w:r>
      <w:r w:rsidR="009770C1">
        <w:rPr>
          <w:rFonts w:asciiTheme="minorHAnsi" w:eastAsia="Times New Roman" w:hAnsiTheme="minorHAnsi" w:cstheme="minorHAnsi"/>
        </w:rPr>
        <w:t xml:space="preserve"> are opportunities for further mentoring if you wish to master your new acquired skills</w:t>
      </w:r>
      <w:r w:rsidRPr="00127D66">
        <w:rPr>
          <w:rFonts w:asciiTheme="minorHAnsi" w:eastAsia="Times New Roman" w:hAnsiTheme="minorHAnsi" w:cstheme="minorHAnsi"/>
        </w:rPr>
        <w:t>!</w:t>
      </w:r>
    </w:p>
    <w:p w14:paraId="01DCA3F2" w14:textId="77777777" w:rsidR="00881328" w:rsidRPr="002E54CD" w:rsidRDefault="00881328" w:rsidP="00BA04F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14310E99" w14:textId="77777777" w:rsidR="009D2503" w:rsidRDefault="009D2503" w:rsidP="00BA04F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321AF2E3" w14:textId="52D017E2" w:rsidR="00881328" w:rsidRDefault="00881328" w:rsidP="00BA04F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54CD">
        <w:rPr>
          <w:rFonts w:asciiTheme="minorHAnsi" w:hAnsiTheme="minorHAnsi" w:cstheme="minorHAnsi"/>
          <w:color w:val="000000"/>
        </w:rPr>
        <w:t xml:space="preserve">In </w:t>
      </w:r>
      <w:r w:rsidR="002E54CD">
        <w:rPr>
          <w:rFonts w:asciiTheme="minorHAnsi" w:hAnsiTheme="minorHAnsi" w:cstheme="minorHAnsi"/>
          <w:color w:val="000000"/>
        </w:rPr>
        <w:t>H</w:t>
      </w:r>
      <w:r w:rsidRPr="002E54CD">
        <w:rPr>
          <w:rFonts w:asciiTheme="minorHAnsi" w:hAnsiTheme="minorHAnsi" w:cstheme="minorHAnsi"/>
          <w:color w:val="000000"/>
        </w:rPr>
        <w:t xml:space="preserve">ealth </w:t>
      </w:r>
      <w:r w:rsidR="002E54CD">
        <w:rPr>
          <w:rFonts w:asciiTheme="minorHAnsi" w:hAnsiTheme="minorHAnsi" w:cstheme="minorHAnsi"/>
          <w:color w:val="000000"/>
        </w:rPr>
        <w:t>&amp; H</w:t>
      </w:r>
      <w:r w:rsidRPr="002E54CD">
        <w:rPr>
          <w:rFonts w:asciiTheme="minorHAnsi" w:hAnsiTheme="minorHAnsi" w:cstheme="minorHAnsi"/>
          <w:color w:val="000000"/>
        </w:rPr>
        <w:t>armony,</w:t>
      </w:r>
    </w:p>
    <w:p w14:paraId="03E5F4F9" w14:textId="77777777" w:rsidR="002E54CD" w:rsidRPr="002E54CD" w:rsidRDefault="002E54CD" w:rsidP="00BA04F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4EE4BA37" w14:textId="77777777" w:rsidR="00881328" w:rsidRPr="002E54CD" w:rsidRDefault="00881328" w:rsidP="00BA04F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54CD">
        <w:rPr>
          <w:rFonts w:asciiTheme="minorHAnsi" w:hAnsiTheme="minorHAnsi" w:cstheme="minorHAnsi"/>
          <w:color w:val="000000"/>
        </w:rPr>
        <w:t>Kostas</w:t>
      </w:r>
    </w:p>
    <w:p w14:paraId="1B019D87" w14:textId="77777777" w:rsidR="00170466" w:rsidRPr="002E54CD" w:rsidRDefault="00170466" w:rsidP="00BA04FB">
      <w:pPr>
        <w:pStyle w:val="yiv943463598msonormal"/>
        <w:spacing w:after="240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14:paraId="28050588" w14:textId="77777777" w:rsidR="00170466" w:rsidRPr="002E54CD" w:rsidRDefault="00170466" w:rsidP="00BA04FB">
      <w:pPr>
        <w:pStyle w:val="yiv943463598msonormal"/>
        <w:spacing w:after="240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14:paraId="63B202CD" w14:textId="77777777" w:rsidR="00170466" w:rsidRPr="002E54CD" w:rsidRDefault="00170466" w:rsidP="00BA04FB">
      <w:pPr>
        <w:pStyle w:val="yiv943463598msonormal"/>
        <w:spacing w:after="240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14:paraId="3CDE762D" w14:textId="77777777" w:rsidR="007A6529" w:rsidRPr="002E54CD" w:rsidRDefault="007A6529" w:rsidP="00BA04FB">
      <w:pPr>
        <w:jc w:val="both"/>
        <w:rPr>
          <w:rFonts w:asciiTheme="minorHAnsi" w:hAnsiTheme="minorHAnsi" w:cstheme="minorHAnsi"/>
        </w:rPr>
      </w:pPr>
    </w:p>
    <w:sectPr w:rsidR="007A6529" w:rsidRPr="002E54CD" w:rsidSect="0012184D">
      <w:headerReference w:type="default" r:id="rId7"/>
      <w:footerReference w:type="default" r:id="rId8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E647" w14:textId="77777777" w:rsidR="003D749F" w:rsidRDefault="003D749F" w:rsidP="002E54CD">
      <w:r>
        <w:separator/>
      </w:r>
    </w:p>
  </w:endnote>
  <w:endnote w:type="continuationSeparator" w:id="0">
    <w:p w14:paraId="7F01A79D" w14:textId="77777777" w:rsidR="003D749F" w:rsidRDefault="003D749F" w:rsidP="002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1F8" w14:textId="4D6BC986" w:rsidR="002E54CD" w:rsidRDefault="002E54CD" w:rsidP="002E54CD">
    <w:pPr>
      <w:pStyle w:val="Footer"/>
    </w:pPr>
    <w:r>
      <w:rPr>
        <w:b/>
        <w:iCs/>
        <w:color w:val="244061"/>
      </w:rPr>
      <w:t xml:space="preserve">  </w:t>
    </w:r>
    <w:r w:rsidRPr="00DC762B">
      <w:rPr>
        <w:b/>
        <w:iCs/>
        <w:color w:val="244061"/>
      </w:rPr>
      <w:t>www.totalhealthnow.co.uk</w:t>
    </w:r>
    <w:r w:rsidRPr="00DC762B">
      <w:rPr>
        <w:b/>
        <w:color w:val="000000"/>
      </w:rPr>
      <w:t xml:space="preserve"> </w:t>
    </w:r>
    <w:r>
      <w:rPr>
        <w:color w:val="000000"/>
      </w:rPr>
      <w:t xml:space="preserve">            </w:t>
    </w:r>
    <w:r>
      <w:rPr>
        <w:color w:val="000000"/>
      </w:rPr>
      <w:t xml:space="preserve"> </w:t>
    </w:r>
    <w:r>
      <w:rPr>
        <w:color w:val="000000"/>
      </w:rPr>
      <w:t xml:space="preserve">      </w:t>
    </w:r>
    <w:r>
      <w:rPr>
        <w:b/>
        <w:iCs/>
        <w:color w:val="244061"/>
      </w:rPr>
      <w:t>hello@t</w:t>
    </w:r>
    <w:r w:rsidRPr="00DC762B">
      <w:rPr>
        <w:b/>
        <w:iCs/>
        <w:color w:val="244061"/>
      </w:rPr>
      <w:t>otalhealthnow.co.uk</w:t>
    </w:r>
    <w:r w:rsidRPr="00DC762B">
      <w:rPr>
        <w:b/>
        <w:color w:val="000000"/>
      </w:rPr>
      <w:t xml:space="preserve"> </w:t>
    </w:r>
    <w:r>
      <w:rPr>
        <w:color w:val="000000"/>
      </w:rPr>
      <w:t xml:space="preserve">                 </w:t>
    </w:r>
    <w:r>
      <w:rPr>
        <w:color w:val="000000"/>
      </w:rPr>
      <w:t xml:space="preserve"> </w:t>
    </w:r>
    <w:r>
      <w:rPr>
        <w:color w:val="000000"/>
      </w:rPr>
      <w:t xml:space="preserve">   </w:t>
    </w:r>
    <w:r w:rsidRPr="00DC762B">
      <w:rPr>
        <w:b/>
        <w:iCs/>
        <w:color w:val="244061"/>
      </w:rPr>
      <w:t>020</w:t>
    </w:r>
    <w:r>
      <w:rPr>
        <w:b/>
        <w:iCs/>
        <w:color w:val="244061"/>
      </w:rPr>
      <w:t xml:space="preserve"> </w:t>
    </w:r>
    <w:r w:rsidRPr="00DC762B">
      <w:rPr>
        <w:b/>
        <w:iCs/>
        <w:color w:val="244061"/>
      </w:rPr>
      <w:t>7293 0440</w:t>
    </w:r>
    <w:r>
      <w:rPr>
        <w:b/>
        <w:i/>
        <w:color w:val="244061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B549" w14:textId="77777777" w:rsidR="003D749F" w:rsidRDefault="003D749F" w:rsidP="002E54CD">
      <w:r>
        <w:separator/>
      </w:r>
    </w:p>
  </w:footnote>
  <w:footnote w:type="continuationSeparator" w:id="0">
    <w:p w14:paraId="760AE325" w14:textId="77777777" w:rsidR="003D749F" w:rsidRDefault="003D749F" w:rsidP="002E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034D" w14:textId="5E61B317" w:rsidR="002E54CD" w:rsidRDefault="002E54CD">
    <w:pPr>
      <w:pStyle w:val="Header"/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65205092" wp14:editId="6C27D02D">
          <wp:simplePos x="0" y="0"/>
          <wp:positionH relativeFrom="column">
            <wp:posOffset>1926342</wp:posOffset>
          </wp:positionH>
          <wp:positionV relativeFrom="paragraph">
            <wp:posOffset>-712256</wp:posOffset>
          </wp:positionV>
          <wp:extent cx="3012558" cy="1268081"/>
          <wp:effectExtent l="0" t="0" r="0" b="2540"/>
          <wp:wrapNone/>
          <wp:docPr id="7" name="Picture 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N  CLINIC LOGO.v3.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2558" cy="126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C1"/>
    <w:multiLevelType w:val="hybridMultilevel"/>
    <w:tmpl w:val="02D87EE8"/>
    <w:lvl w:ilvl="0" w:tplc="3DC07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BC4"/>
    <w:multiLevelType w:val="multilevel"/>
    <w:tmpl w:val="A32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018DC"/>
    <w:multiLevelType w:val="hybridMultilevel"/>
    <w:tmpl w:val="DECE0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04C7"/>
    <w:multiLevelType w:val="hybridMultilevel"/>
    <w:tmpl w:val="B542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0AAE"/>
    <w:multiLevelType w:val="multilevel"/>
    <w:tmpl w:val="A85A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74227"/>
    <w:multiLevelType w:val="hybridMultilevel"/>
    <w:tmpl w:val="1C9AB776"/>
    <w:lvl w:ilvl="0" w:tplc="3DC07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66F3"/>
    <w:multiLevelType w:val="hybridMultilevel"/>
    <w:tmpl w:val="9F283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766CA4"/>
    <w:multiLevelType w:val="hybridMultilevel"/>
    <w:tmpl w:val="5E40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BDB"/>
    <w:rsid w:val="0003479E"/>
    <w:rsid w:val="000D1712"/>
    <w:rsid w:val="000F66ED"/>
    <w:rsid w:val="0012184D"/>
    <w:rsid w:val="00136F16"/>
    <w:rsid w:val="00170466"/>
    <w:rsid w:val="00190CA6"/>
    <w:rsid w:val="002E54CD"/>
    <w:rsid w:val="002E5B85"/>
    <w:rsid w:val="003B510A"/>
    <w:rsid w:val="003D749F"/>
    <w:rsid w:val="003E1197"/>
    <w:rsid w:val="00414F63"/>
    <w:rsid w:val="004B3F37"/>
    <w:rsid w:val="004F58BF"/>
    <w:rsid w:val="005F709F"/>
    <w:rsid w:val="006270F9"/>
    <w:rsid w:val="00767C32"/>
    <w:rsid w:val="007A6529"/>
    <w:rsid w:val="00881328"/>
    <w:rsid w:val="008A6F28"/>
    <w:rsid w:val="008F0BDB"/>
    <w:rsid w:val="00911BAA"/>
    <w:rsid w:val="00963FB9"/>
    <w:rsid w:val="009770C1"/>
    <w:rsid w:val="009D2503"/>
    <w:rsid w:val="00A07CA5"/>
    <w:rsid w:val="00AD32F5"/>
    <w:rsid w:val="00AD5BD5"/>
    <w:rsid w:val="00B7554D"/>
    <w:rsid w:val="00B85826"/>
    <w:rsid w:val="00BA04FB"/>
    <w:rsid w:val="00C137E7"/>
    <w:rsid w:val="00CD74FF"/>
    <w:rsid w:val="00D57002"/>
    <w:rsid w:val="00D76D77"/>
    <w:rsid w:val="00E15166"/>
    <w:rsid w:val="00E42F4D"/>
    <w:rsid w:val="00F00FFD"/>
    <w:rsid w:val="00F72B02"/>
    <w:rsid w:val="00FA5912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5FF9E"/>
  <w15:docId w15:val="{0BE658DB-286D-424C-A070-4C3364F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D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D32F5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DB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74FF"/>
    <w:pPr>
      <w:ind w:left="720"/>
      <w:contextualSpacing/>
    </w:pPr>
  </w:style>
  <w:style w:type="character" w:customStyle="1" w:styleId="yiv4225391062">
    <w:name w:val="yiv4225391062"/>
    <w:basedOn w:val="DefaultParagraphFont"/>
    <w:rsid w:val="00FD371A"/>
  </w:style>
  <w:style w:type="character" w:styleId="Hyperlink">
    <w:name w:val="Hyperlink"/>
    <w:basedOn w:val="DefaultParagraphFont"/>
    <w:uiPriority w:val="99"/>
    <w:unhideWhenUsed/>
    <w:rsid w:val="000347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37E7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C137E7"/>
    <w:rPr>
      <w:b/>
      <w:bCs/>
    </w:rPr>
  </w:style>
  <w:style w:type="character" w:customStyle="1" w:styleId="yiv8473805725goog-text-highlight">
    <w:name w:val="yiv8473805725goog-text-highlight"/>
    <w:basedOn w:val="DefaultParagraphFont"/>
    <w:rsid w:val="00C137E7"/>
  </w:style>
  <w:style w:type="character" w:customStyle="1" w:styleId="Heading3Char">
    <w:name w:val="Heading 3 Char"/>
    <w:basedOn w:val="DefaultParagraphFont"/>
    <w:link w:val="Heading3"/>
    <w:uiPriority w:val="9"/>
    <w:rsid w:val="00AD32F5"/>
    <w:rPr>
      <w:rFonts w:ascii="Times" w:hAnsi="Times"/>
      <w:b/>
      <w:bCs/>
      <w:sz w:val="27"/>
      <w:szCs w:val="27"/>
      <w:lang w:val="en-US"/>
    </w:rPr>
  </w:style>
  <w:style w:type="character" w:customStyle="1" w:styleId="thread-subject">
    <w:name w:val="thread-subject"/>
    <w:basedOn w:val="DefaultParagraphFont"/>
    <w:rsid w:val="00AD32F5"/>
  </w:style>
  <w:style w:type="character" w:customStyle="1" w:styleId="yiv1941719831">
    <w:name w:val="yiv1941719831"/>
    <w:basedOn w:val="DefaultParagraphFont"/>
    <w:rsid w:val="00AD32F5"/>
  </w:style>
  <w:style w:type="paragraph" w:customStyle="1" w:styleId="yiv943463598msonormal">
    <w:name w:val="yiv943463598msonormal"/>
    <w:basedOn w:val="Normal"/>
    <w:rsid w:val="00170466"/>
    <w:pPr>
      <w:spacing w:before="100" w:beforeAutospacing="1" w:after="100" w:afterAutospacing="1"/>
    </w:pPr>
    <w:rPr>
      <w:rFonts w:eastAsia="Times New Roman"/>
    </w:rPr>
  </w:style>
  <w:style w:type="character" w:customStyle="1" w:styleId="yshortcuts">
    <w:name w:val="yshortcuts"/>
    <w:rsid w:val="00170466"/>
  </w:style>
  <w:style w:type="character" w:customStyle="1" w:styleId="apple-converted-space">
    <w:name w:val="apple-converted-space"/>
    <w:basedOn w:val="DefaultParagraphFont"/>
    <w:rsid w:val="00881328"/>
  </w:style>
  <w:style w:type="paragraph" w:styleId="Header">
    <w:name w:val="header"/>
    <w:basedOn w:val="Normal"/>
    <w:link w:val="HeaderChar"/>
    <w:uiPriority w:val="99"/>
    <w:unhideWhenUsed/>
    <w:rsid w:val="002E5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4C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5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4CD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6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3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9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8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8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1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1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6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7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4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2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8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00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96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4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7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7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95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52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848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0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7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7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2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7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304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356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983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253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44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22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42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5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6E6FA6FB0254889AA1BC58F4383F1" ma:contentTypeVersion="17" ma:contentTypeDescription="Create a new document." ma:contentTypeScope="" ma:versionID="d6bdf794f25d65f7b1f60847a50a2108">
  <xsd:schema xmlns:xsd="http://www.w3.org/2001/XMLSchema" xmlns:xs="http://www.w3.org/2001/XMLSchema" xmlns:p="http://schemas.microsoft.com/office/2006/metadata/properties" xmlns:ns2="24286ce5-53e8-4270-abac-d291c674c1ba" xmlns:ns3="6e1a52dc-be5b-44f6-b3e1-bd71420539ec" targetNamespace="http://schemas.microsoft.com/office/2006/metadata/properties" ma:root="true" ma:fieldsID="e2d339468499ab559c2fd54352bf5721" ns2:_="" ns3:_="">
    <xsd:import namespace="24286ce5-53e8-4270-abac-d291c674c1ba"/>
    <xsd:import namespace="6e1a52dc-be5b-44f6-b3e1-bd7142053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ntentSubjec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6ce5-53e8-4270-abac-d291c674c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Subject" ma:index="20" nillable="true" ma:displayName="Content Subject" ma:format="Dropdown" ma:internalName="ContentSubjec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f1d296-6a34-4a61-ab9c-82ecf977d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52dc-be5b-44f6-b3e1-bd7142053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eabf90-faa0-45f6-b544-48f8186042a3}" ma:internalName="TaxCatchAll" ma:showField="CatchAllData" ma:web="6e1a52dc-be5b-44f6-b3e1-bd7142053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A97D5-FF85-41B5-A18E-2549B69865A6}"/>
</file>

<file path=customXml/itemProps2.xml><?xml version="1.0" encoding="utf-8"?>
<ds:datastoreItem xmlns:ds="http://schemas.openxmlformats.org/officeDocument/2006/customXml" ds:itemID="{5F0C06C0-6C02-477E-8012-F7BFCC416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jwoollen</dc:creator>
  <cp:lastModifiedBy>Kostas Kapelas | Total Health Now Clinic</cp:lastModifiedBy>
  <cp:revision>27</cp:revision>
  <dcterms:created xsi:type="dcterms:W3CDTF">2014-08-01T08:47:00Z</dcterms:created>
  <dcterms:modified xsi:type="dcterms:W3CDTF">2022-02-05T12:04:00Z</dcterms:modified>
</cp:coreProperties>
</file>